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AE" w:rsidRPr="004509BB" w:rsidRDefault="00511FAE" w:rsidP="00CC2EE3">
      <w:pPr>
        <w:pStyle w:val="a5"/>
        <w:widowControl w:val="0"/>
        <w:tabs>
          <w:tab w:val="left" w:pos="1134"/>
        </w:tabs>
        <w:autoSpaceDE w:val="0"/>
        <w:autoSpaceDN w:val="0"/>
        <w:spacing w:after="160"/>
        <w:ind w:left="567"/>
        <w:jc w:val="center"/>
        <w:rPr>
          <w:sz w:val="28"/>
          <w:szCs w:val="28"/>
        </w:rPr>
      </w:pPr>
    </w:p>
    <w:p w:rsidR="00464D9B" w:rsidRPr="00464D9B" w:rsidRDefault="00BF2AC4" w:rsidP="00CC2EE3">
      <w:pPr>
        <w:pStyle w:val="a5"/>
        <w:widowControl w:val="0"/>
        <w:tabs>
          <w:tab w:val="left" w:pos="1134"/>
        </w:tabs>
        <w:autoSpaceDE w:val="0"/>
        <w:autoSpaceDN w:val="0"/>
        <w:spacing w:after="160"/>
        <w:ind w:left="567"/>
        <w:jc w:val="center"/>
        <w:rPr>
          <w:b/>
          <w:sz w:val="28"/>
          <w:szCs w:val="28"/>
        </w:rPr>
      </w:pPr>
      <w:r w:rsidRPr="008B5BF3">
        <w:rPr>
          <w:b/>
          <w:sz w:val="28"/>
          <w:szCs w:val="28"/>
        </w:rPr>
        <w:t>Перечень нормативно-правовых актов, на основании которых производится предоставление муниципальн</w:t>
      </w:r>
      <w:r w:rsidR="00021499" w:rsidRPr="008B5BF3">
        <w:rPr>
          <w:b/>
          <w:sz w:val="28"/>
          <w:szCs w:val="28"/>
        </w:rPr>
        <w:t>ой</w:t>
      </w:r>
      <w:r w:rsidRPr="008B5BF3">
        <w:rPr>
          <w:b/>
          <w:sz w:val="28"/>
          <w:szCs w:val="28"/>
        </w:rPr>
        <w:t xml:space="preserve"> услуг</w:t>
      </w:r>
      <w:r w:rsidR="00021499" w:rsidRPr="008B5BF3">
        <w:rPr>
          <w:b/>
          <w:sz w:val="28"/>
          <w:szCs w:val="28"/>
        </w:rPr>
        <w:t>и</w:t>
      </w:r>
      <w:r w:rsidR="008F3C3C" w:rsidRPr="008B5BF3">
        <w:rPr>
          <w:b/>
          <w:sz w:val="28"/>
          <w:szCs w:val="28"/>
        </w:rPr>
        <w:t xml:space="preserve"> </w:t>
      </w:r>
      <w:r w:rsidR="00021499" w:rsidRPr="008B5BF3">
        <w:rPr>
          <w:b/>
          <w:sz w:val="28"/>
          <w:szCs w:val="28"/>
        </w:rPr>
        <w:t>«</w:t>
      </w:r>
      <w:r w:rsidR="003930E5" w:rsidRPr="008B5BF3">
        <w:rPr>
          <w:b/>
          <w:sz w:val="28"/>
          <w:szCs w:val="28"/>
        </w:rPr>
        <w:t>Предоставление</w:t>
      </w:r>
      <w:r w:rsidR="00406423" w:rsidRPr="008B5BF3">
        <w:rPr>
          <w:b/>
          <w:sz w:val="28"/>
          <w:szCs w:val="28"/>
        </w:rPr>
        <w:t xml:space="preserve"> </w:t>
      </w:r>
      <w:r w:rsidR="003930E5" w:rsidRPr="008B5BF3">
        <w:rPr>
          <w:b/>
          <w:sz w:val="28"/>
          <w:szCs w:val="28"/>
        </w:rPr>
        <w:t>информации об организации</w:t>
      </w:r>
      <w:r w:rsidR="008B5BF3">
        <w:rPr>
          <w:b/>
          <w:sz w:val="28"/>
          <w:szCs w:val="28"/>
        </w:rPr>
        <w:t xml:space="preserve"> о</w:t>
      </w:r>
      <w:r w:rsidR="003930E5" w:rsidRPr="008B5BF3">
        <w:rPr>
          <w:b/>
          <w:sz w:val="28"/>
          <w:szCs w:val="28"/>
        </w:rPr>
        <w:t>бщедоступного и</w:t>
      </w:r>
      <w:r w:rsidR="008B5BF3">
        <w:rPr>
          <w:b/>
          <w:sz w:val="28"/>
          <w:szCs w:val="28"/>
        </w:rPr>
        <w:t xml:space="preserve"> </w:t>
      </w:r>
      <w:r w:rsidR="003930E5" w:rsidRPr="008B5BF3">
        <w:rPr>
          <w:b/>
          <w:sz w:val="28"/>
          <w:szCs w:val="28"/>
        </w:rPr>
        <w:t>бесплатного</w:t>
      </w:r>
      <w:r w:rsidR="00406423" w:rsidRPr="008B5BF3">
        <w:rPr>
          <w:b/>
          <w:sz w:val="28"/>
          <w:szCs w:val="28"/>
        </w:rPr>
        <w:t xml:space="preserve"> </w:t>
      </w:r>
      <w:r w:rsidR="003930E5" w:rsidRPr="008B5BF3">
        <w:rPr>
          <w:b/>
          <w:sz w:val="28"/>
          <w:szCs w:val="28"/>
        </w:rPr>
        <w:t>дошкольного, начального</w:t>
      </w:r>
      <w:r w:rsidR="008B5BF3">
        <w:rPr>
          <w:b/>
          <w:sz w:val="28"/>
          <w:szCs w:val="28"/>
        </w:rPr>
        <w:t xml:space="preserve"> </w:t>
      </w:r>
      <w:r w:rsidR="003930E5" w:rsidRPr="008B5BF3">
        <w:rPr>
          <w:b/>
          <w:sz w:val="28"/>
          <w:szCs w:val="28"/>
        </w:rPr>
        <w:t>общего, основного  общего, среднего  общего   образования, а</w:t>
      </w:r>
      <w:r w:rsidR="008B5BF3">
        <w:rPr>
          <w:b/>
          <w:sz w:val="28"/>
          <w:szCs w:val="28"/>
        </w:rPr>
        <w:t xml:space="preserve"> </w:t>
      </w:r>
      <w:r w:rsidR="003930E5" w:rsidRPr="008B5BF3">
        <w:rPr>
          <w:b/>
          <w:sz w:val="28"/>
          <w:szCs w:val="28"/>
        </w:rPr>
        <w:t>также дополнительного   образования в образовательных   учреждениях,</w:t>
      </w:r>
      <w:r w:rsidR="008B5BF3">
        <w:rPr>
          <w:b/>
          <w:sz w:val="28"/>
          <w:szCs w:val="28"/>
        </w:rPr>
        <w:t xml:space="preserve"> </w:t>
      </w:r>
      <w:r w:rsidR="003930E5" w:rsidRPr="008B5BF3">
        <w:rPr>
          <w:b/>
          <w:sz w:val="28"/>
          <w:szCs w:val="28"/>
        </w:rPr>
        <w:t>расположенных на   территории города  Бузулука</w:t>
      </w:r>
      <w:r w:rsidR="008F3C3C" w:rsidRPr="008B5BF3">
        <w:rPr>
          <w:b/>
          <w:sz w:val="28"/>
          <w:szCs w:val="28"/>
        </w:rPr>
        <w:t>»:</w:t>
      </w:r>
    </w:p>
    <w:p w:rsidR="00243DE6" w:rsidRPr="00243DE6" w:rsidRDefault="00464D9B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 (о</w:t>
      </w:r>
      <w:r w:rsidR="00243DE6" w:rsidRPr="00243DE6">
        <w:rPr>
          <w:sz w:val="28"/>
          <w:szCs w:val="28"/>
        </w:rPr>
        <w:t>добрена Генеральной Ассамблеей ООН 20.11.1989 г.</w:t>
      </w:r>
      <w:r w:rsidR="00D568A0">
        <w:rPr>
          <w:sz w:val="28"/>
          <w:szCs w:val="28"/>
        </w:rPr>
        <w:t xml:space="preserve"> </w:t>
      </w:r>
      <w:r w:rsidR="00D568A0" w:rsidRPr="00D568A0">
        <w:rPr>
          <w:sz w:val="28"/>
          <w:szCs w:val="28"/>
        </w:rPr>
        <w:t>«Сборник международных договоров СССР", выпуск XLVI, 1993)</w:t>
      </w:r>
      <w:r w:rsidR="00243DE6" w:rsidRPr="00243DE6">
        <w:rPr>
          <w:sz w:val="28"/>
          <w:szCs w:val="28"/>
        </w:rPr>
        <w:t>;</w:t>
      </w:r>
    </w:p>
    <w:p w:rsidR="00243DE6" w:rsidRPr="00D74F6F" w:rsidRDefault="00243DE6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243DE6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243DE6">
        <w:rPr>
          <w:sz w:val="28"/>
          <w:szCs w:val="28"/>
        </w:rPr>
        <w:t xml:space="preserve"> Российской Федерации (принята всенародным голосованием 12.12.1993</w:t>
      </w:r>
      <w:r w:rsidR="00D568A0" w:rsidRPr="00D568A0">
        <w:t xml:space="preserve"> </w:t>
      </w:r>
      <w:r w:rsidR="00D568A0" w:rsidRPr="00D568A0">
        <w:rPr>
          <w:sz w:val="28"/>
          <w:szCs w:val="28"/>
        </w:rPr>
        <w:t>с изменениями, одобренными в ходе общероссийского голосования 01.07.2020</w:t>
      </w:r>
      <w:r w:rsidR="0077522D">
        <w:rPr>
          <w:sz w:val="28"/>
          <w:szCs w:val="28"/>
        </w:rPr>
        <w:t xml:space="preserve">. </w:t>
      </w:r>
      <w:r w:rsidR="0077522D" w:rsidRPr="0077522D">
        <w:rPr>
          <w:sz w:val="28"/>
          <w:szCs w:val="28"/>
        </w:rPr>
        <w:t>Первоначальный текст опубликован в «Российской газете» от 25.12.1993</w:t>
      </w:r>
      <w:r w:rsidR="0077522D">
        <w:rPr>
          <w:sz w:val="28"/>
          <w:szCs w:val="28"/>
        </w:rPr>
        <w:t xml:space="preserve">, </w:t>
      </w:r>
      <w:r w:rsidR="00D74F6F">
        <w:rPr>
          <w:sz w:val="28"/>
          <w:szCs w:val="28"/>
        </w:rPr>
        <w:t>о</w:t>
      </w:r>
      <w:r w:rsidR="00D74F6F" w:rsidRPr="00D74F6F">
        <w:rPr>
          <w:sz w:val="28"/>
          <w:szCs w:val="28"/>
        </w:rPr>
        <w:t>фициальн</w:t>
      </w:r>
      <w:r w:rsidR="00D74F6F">
        <w:rPr>
          <w:sz w:val="28"/>
          <w:szCs w:val="28"/>
        </w:rPr>
        <w:t>ый интернет-портал</w:t>
      </w:r>
      <w:r w:rsidR="00D74F6F" w:rsidRPr="00D74F6F">
        <w:rPr>
          <w:sz w:val="28"/>
          <w:szCs w:val="28"/>
        </w:rPr>
        <w:t xml:space="preserve"> правовой информации </w:t>
      </w:r>
      <w:hyperlink r:id="rId8" w:tgtFrame="_blank" w:tooltip="&lt;div class=&quot;doc www&quot;&gt;http://www.pravo.gov.ru&lt;/div&gt;" w:history="1">
        <w:r w:rsidR="00D74F6F" w:rsidRPr="00D74F6F">
          <w:rPr>
            <w:rStyle w:val="a7"/>
            <w:sz w:val="28"/>
            <w:szCs w:val="28"/>
          </w:rPr>
          <w:t>http://www.pravo.gov.ru</w:t>
        </w:r>
      </w:hyperlink>
      <w:r w:rsidR="00D74F6F">
        <w:rPr>
          <w:sz w:val="28"/>
          <w:szCs w:val="28"/>
        </w:rPr>
        <w:t>, 04.07.2020</w:t>
      </w:r>
      <w:r w:rsidR="00D74F6F" w:rsidRPr="00D74F6F">
        <w:rPr>
          <w:sz w:val="28"/>
          <w:szCs w:val="28"/>
        </w:rPr>
        <w:t>)</w:t>
      </w:r>
      <w:r w:rsidRPr="00D74F6F">
        <w:rPr>
          <w:sz w:val="28"/>
          <w:szCs w:val="28"/>
        </w:rPr>
        <w:t>;</w:t>
      </w:r>
    </w:p>
    <w:p w:rsidR="00F02857" w:rsidRPr="00D74F6F" w:rsidRDefault="00F02857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243DE6">
        <w:rPr>
          <w:sz w:val="28"/>
          <w:szCs w:val="28"/>
        </w:rPr>
        <w:t>Закон Российской Федерации от 07.02.1992 №</w:t>
      </w:r>
      <w:r w:rsidR="00D74F6F">
        <w:rPr>
          <w:sz w:val="28"/>
          <w:szCs w:val="28"/>
        </w:rPr>
        <w:t xml:space="preserve"> </w:t>
      </w:r>
      <w:r w:rsidRPr="00243DE6">
        <w:rPr>
          <w:sz w:val="28"/>
          <w:szCs w:val="28"/>
        </w:rPr>
        <w:t>2300</w:t>
      </w:r>
      <w:r>
        <w:rPr>
          <w:sz w:val="28"/>
          <w:szCs w:val="28"/>
        </w:rPr>
        <w:t>-1 «О защите прав потребителей»</w:t>
      </w:r>
      <w:r w:rsidR="00D74F6F" w:rsidRPr="00D74F6F">
        <w:t xml:space="preserve"> </w:t>
      </w:r>
      <w:r w:rsidR="00D74F6F">
        <w:t>(</w:t>
      </w:r>
      <w:r w:rsidR="00D74F6F" w:rsidRPr="00D74F6F">
        <w:rPr>
          <w:sz w:val="28"/>
          <w:szCs w:val="28"/>
        </w:rPr>
        <w:t>Редакция документа от 09.01.1996 опубликована в изданиях</w:t>
      </w:r>
      <w:r w:rsidR="00D74F6F">
        <w:rPr>
          <w:sz w:val="28"/>
          <w:szCs w:val="28"/>
        </w:rPr>
        <w:t xml:space="preserve"> «</w:t>
      </w:r>
      <w:r w:rsidR="00D74F6F" w:rsidRPr="00D74F6F">
        <w:rPr>
          <w:sz w:val="28"/>
          <w:szCs w:val="28"/>
        </w:rPr>
        <w:t>Собрание законодательства РФ</w:t>
      </w:r>
      <w:r w:rsidR="00D74F6F">
        <w:rPr>
          <w:sz w:val="28"/>
          <w:szCs w:val="28"/>
        </w:rPr>
        <w:t>», 15.01.1996, №</w:t>
      </w:r>
      <w:r w:rsidR="00D74F6F" w:rsidRPr="00D74F6F">
        <w:rPr>
          <w:sz w:val="28"/>
          <w:szCs w:val="28"/>
        </w:rPr>
        <w:t xml:space="preserve"> 3, ст. 140,</w:t>
      </w:r>
      <w:r w:rsidR="00D74F6F">
        <w:rPr>
          <w:sz w:val="28"/>
          <w:szCs w:val="28"/>
        </w:rPr>
        <w:t xml:space="preserve"> «</w:t>
      </w:r>
      <w:r w:rsidR="00D74F6F" w:rsidRPr="00D74F6F">
        <w:rPr>
          <w:sz w:val="28"/>
          <w:szCs w:val="28"/>
        </w:rPr>
        <w:t>Российская газета</w:t>
      </w:r>
      <w:r w:rsidR="00D74F6F">
        <w:rPr>
          <w:sz w:val="28"/>
          <w:szCs w:val="28"/>
        </w:rPr>
        <w:t>», №</w:t>
      </w:r>
      <w:r w:rsidR="00D74F6F" w:rsidRPr="00D74F6F">
        <w:rPr>
          <w:sz w:val="28"/>
          <w:szCs w:val="28"/>
        </w:rPr>
        <w:t xml:space="preserve"> 8, 16.01.1996.</w:t>
      </w:r>
      <w:r w:rsidR="00D74F6F">
        <w:rPr>
          <w:sz w:val="28"/>
          <w:szCs w:val="28"/>
        </w:rPr>
        <w:t xml:space="preserve"> </w:t>
      </w:r>
      <w:r w:rsidR="00D74F6F" w:rsidRPr="00D74F6F">
        <w:rPr>
          <w:sz w:val="28"/>
          <w:szCs w:val="28"/>
        </w:rPr>
        <w:t>Первоначальный текст документа опубликован в издании</w:t>
      </w:r>
      <w:r w:rsidR="00D74F6F">
        <w:rPr>
          <w:sz w:val="28"/>
          <w:szCs w:val="28"/>
        </w:rPr>
        <w:t xml:space="preserve"> «</w:t>
      </w:r>
      <w:r w:rsidR="00D74F6F" w:rsidRPr="00D74F6F">
        <w:rPr>
          <w:sz w:val="28"/>
          <w:szCs w:val="28"/>
        </w:rPr>
        <w:t>Ведомости СНД и ВС РФ</w:t>
      </w:r>
      <w:r w:rsidR="00D74F6F">
        <w:rPr>
          <w:sz w:val="28"/>
          <w:szCs w:val="28"/>
        </w:rPr>
        <w:t>»</w:t>
      </w:r>
      <w:r w:rsidR="00D74F6F" w:rsidRPr="00D74F6F">
        <w:rPr>
          <w:sz w:val="28"/>
          <w:szCs w:val="28"/>
        </w:rPr>
        <w:t xml:space="preserve">, 09.04.1992, </w:t>
      </w:r>
      <w:r w:rsidR="00D74F6F">
        <w:rPr>
          <w:sz w:val="28"/>
          <w:szCs w:val="28"/>
        </w:rPr>
        <w:t>№ 15, ст. 766)</w:t>
      </w:r>
      <w:r w:rsidRPr="00D74F6F">
        <w:rPr>
          <w:sz w:val="28"/>
          <w:szCs w:val="28"/>
        </w:rPr>
        <w:t>;</w:t>
      </w:r>
    </w:p>
    <w:p w:rsidR="00243DE6" w:rsidRPr="00D74F6F" w:rsidRDefault="00243DE6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243DE6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</w:t>
      </w:r>
      <w:r w:rsidRPr="00243DE6">
        <w:rPr>
          <w:sz w:val="28"/>
          <w:szCs w:val="28"/>
        </w:rPr>
        <w:t xml:space="preserve"> от 24.07.1998 № 124-ФЗ «Об основных гарантиях прав ребенка в Российской Федерации»</w:t>
      </w:r>
      <w:r w:rsidR="00D74F6F" w:rsidRPr="00D74F6F">
        <w:t xml:space="preserve"> </w:t>
      </w:r>
      <w:r w:rsidR="00D74F6F">
        <w:t>(</w:t>
      </w:r>
      <w:r w:rsidR="00D74F6F" w:rsidRPr="00D74F6F">
        <w:rPr>
          <w:sz w:val="28"/>
          <w:szCs w:val="28"/>
        </w:rPr>
        <w:t>Первоначальный текст документа опубликован в изданиях</w:t>
      </w:r>
      <w:r w:rsidR="00D74F6F">
        <w:rPr>
          <w:sz w:val="28"/>
          <w:szCs w:val="28"/>
        </w:rPr>
        <w:t xml:space="preserve"> «</w:t>
      </w:r>
      <w:r w:rsidR="00D74F6F" w:rsidRPr="00D74F6F">
        <w:rPr>
          <w:sz w:val="28"/>
          <w:szCs w:val="28"/>
        </w:rPr>
        <w:t>Собрание законодательства РФ</w:t>
      </w:r>
      <w:r w:rsidR="00D74F6F">
        <w:rPr>
          <w:sz w:val="28"/>
          <w:szCs w:val="28"/>
        </w:rPr>
        <w:t>»</w:t>
      </w:r>
      <w:r w:rsidR="00D74F6F" w:rsidRPr="00D74F6F">
        <w:rPr>
          <w:sz w:val="28"/>
          <w:szCs w:val="28"/>
        </w:rPr>
        <w:t xml:space="preserve">, 03.08.1998, </w:t>
      </w:r>
      <w:r w:rsidR="00D74F6F">
        <w:rPr>
          <w:sz w:val="28"/>
          <w:szCs w:val="28"/>
        </w:rPr>
        <w:t>№</w:t>
      </w:r>
      <w:r w:rsidR="00D74F6F" w:rsidRPr="00D74F6F">
        <w:rPr>
          <w:sz w:val="28"/>
          <w:szCs w:val="28"/>
        </w:rPr>
        <w:t xml:space="preserve"> 31, ст. 3802,</w:t>
      </w:r>
      <w:r w:rsidR="00D74F6F">
        <w:rPr>
          <w:sz w:val="28"/>
          <w:szCs w:val="28"/>
        </w:rPr>
        <w:t xml:space="preserve"> «</w:t>
      </w:r>
      <w:r w:rsidR="00D74F6F" w:rsidRPr="00D74F6F">
        <w:rPr>
          <w:sz w:val="28"/>
          <w:szCs w:val="28"/>
        </w:rPr>
        <w:t>Российская газета</w:t>
      </w:r>
      <w:r w:rsidR="00D74F6F">
        <w:rPr>
          <w:sz w:val="28"/>
          <w:szCs w:val="28"/>
        </w:rPr>
        <w:t>»</w:t>
      </w:r>
      <w:r w:rsidR="00D74F6F" w:rsidRPr="00D74F6F">
        <w:rPr>
          <w:sz w:val="28"/>
          <w:szCs w:val="28"/>
        </w:rPr>
        <w:t xml:space="preserve">, </w:t>
      </w:r>
      <w:r w:rsidR="00D74F6F">
        <w:rPr>
          <w:sz w:val="28"/>
          <w:szCs w:val="28"/>
        </w:rPr>
        <w:t>№ 147, 05.08.1998)</w:t>
      </w:r>
      <w:r w:rsidRPr="00D74F6F">
        <w:rPr>
          <w:sz w:val="28"/>
          <w:szCs w:val="28"/>
        </w:rPr>
        <w:t>;</w:t>
      </w:r>
    </w:p>
    <w:p w:rsidR="00243DE6" w:rsidRPr="00D6348A" w:rsidRDefault="00243DE6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D6348A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D74F6F" w:rsidRPr="00D74F6F">
        <w:t xml:space="preserve"> </w:t>
      </w:r>
      <w:r w:rsidR="00D74F6F" w:rsidRPr="00D6348A">
        <w:rPr>
          <w:sz w:val="28"/>
          <w:szCs w:val="28"/>
        </w:rPr>
        <w:t xml:space="preserve">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газета", </w:t>
      </w:r>
      <w:r w:rsidR="00D6348A" w:rsidRPr="00D6348A">
        <w:rPr>
          <w:sz w:val="28"/>
          <w:szCs w:val="28"/>
        </w:rPr>
        <w:t>№</w:t>
      </w:r>
      <w:r w:rsidR="00D74F6F" w:rsidRPr="00D6348A">
        <w:rPr>
          <w:sz w:val="28"/>
          <w:szCs w:val="28"/>
        </w:rPr>
        <w:t xml:space="preserve"> 202, 08.10.2003</w:t>
      </w:r>
      <w:r w:rsidR="00D6348A">
        <w:rPr>
          <w:sz w:val="28"/>
          <w:szCs w:val="28"/>
        </w:rPr>
        <w:t>)</w:t>
      </w:r>
      <w:r w:rsidRPr="00D6348A">
        <w:rPr>
          <w:sz w:val="28"/>
          <w:szCs w:val="28"/>
        </w:rPr>
        <w:t>;</w:t>
      </w:r>
    </w:p>
    <w:p w:rsidR="00243DE6" w:rsidRPr="00D6348A" w:rsidRDefault="00243DE6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243DE6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й</w:t>
      </w:r>
      <w:r w:rsidRPr="00243DE6">
        <w:rPr>
          <w:sz w:val="28"/>
          <w:szCs w:val="28"/>
        </w:rPr>
        <w:t xml:space="preserve"> закон от 02.05.2006 № 59-ФЗ «О порядке рассмотрения обращени</w:t>
      </w:r>
      <w:r>
        <w:rPr>
          <w:sz w:val="28"/>
          <w:szCs w:val="28"/>
        </w:rPr>
        <w:t>й граждан Российской Федерации»</w:t>
      </w:r>
      <w:r w:rsidR="00D6348A" w:rsidRPr="00D6348A">
        <w:t xml:space="preserve"> </w:t>
      </w:r>
      <w:r w:rsidR="00D6348A">
        <w:t>(</w:t>
      </w:r>
      <w:r w:rsidR="00D6348A" w:rsidRPr="00D6348A">
        <w:rPr>
          <w:sz w:val="28"/>
          <w:szCs w:val="28"/>
        </w:rPr>
        <w:t>Первоначальный текст документа опубликован в изданиях</w:t>
      </w:r>
      <w:r w:rsidR="00D6348A">
        <w:rPr>
          <w:sz w:val="28"/>
          <w:szCs w:val="28"/>
        </w:rPr>
        <w:t xml:space="preserve"> «</w:t>
      </w:r>
      <w:r w:rsidR="00D6348A" w:rsidRPr="00D6348A">
        <w:rPr>
          <w:sz w:val="28"/>
          <w:szCs w:val="28"/>
        </w:rPr>
        <w:t>Российская газета</w:t>
      </w:r>
      <w:r w:rsidR="00D6348A">
        <w:rPr>
          <w:sz w:val="28"/>
          <w:szCs w:val="28"/>
        </w:rPr>
        <w:t>»</w:t>
      </w:r>
      <w:r w:rsidR="00D6348A" w:rsidRPr="00D6348A">
        <w:rPr>
          <w:sz w:val="28"/>
          <w:szCs w:val="28"/>
        </w:rPr>
        <w:t xml:space="preserve">, </w:t>
      </w:r>
      <w:r w:rsidR="00D6348A">
        <w:rPr>
          <w:sz w:val="28"/>
          <w:szCs w:val="28"/>
        </w:rPr>
        <w:t>№</w:t>
      </w:r>
      <w:r w:rsidR="00D6348A" w:rsidRPr="00D6348A">
        <w:rPr>
          <w:sz w:val="28"/>
          <w:szCs w:val="28"/>
        </w:rPr>
        <w:t xml:space="preserve"> 95, 05.05.2006,</w:t>
      </w:r>
      <w:r w:rsidR="00D6348A">
        <w:rPr>
          <w:sz w:val="28"/>
          <w:szCs w:val="28"/>
        </w:rPr>
        <w:t xml:space="preserve"> «</w:t>
      </w:r>
      <w:r w:rsidR="00D6348A" w:rsidRPr="00D6348A">
        <w:rPr>
          <w:sz w:val="28"/>
          <w:szCs w:val="28"/>
        </w:rPr>
        <w:t>Собрание законодательства РФ</w:t>
      </w:r>
      <w:r w:rsidR="00D6348A">
        <w:rPr>
          <w:sz w:val="28"/>
          <w:szCs w:val="28"/>
        </w:rPr>
        <w:t>»</w:t>
      </w:r>
      <w:r w:rsidR="00D6348A" w:rsidRPr="00D6348A">
        <w:rPr>
          <w:sz w:val="28"/>
          <w:szCs w:val="28"/>
        </w:rPr>
        <w:t xml:space="preserve">, 08.05.2006, </w:t>
      </w:r>
      <w:r w:rsidR="00D6348A">
        <w:rPr>
          <w:sz w:val="28"/>
          <w:szCs w:val="28"/>
        </w:rPr>
        <w:t>№</w:t>
      </w:r>
      <w:r w:rsidR="00D6348A" w:rsidRPr="00D6348A">
        <w:rPr>
          <w:sz w:val="28"/>
          <w:szCs w:val="28"/>
        </w:rPr>
        <w:t xml:space="preserve"> 19, ст. 2060,</w:t>
      </w:r>
      <w:r w:rsidR="00D6348A">
        <w:rPr>
          <w:sz w:val="28"/>
          <w:szCs w:val="28"/>
        </w:rPr>
        <w:t xml:space="preserve"> «</w:t>
      </w:r>
      <w:r w:rsidR="00D6348A" w:rsidRPr="00D6348A">
        <w:rPr>
          <w:sz w:val="28"/>
          <w:szCs w:val="28"/>
        </w:rPr>
        <w:t>Парламентская газета</w:t>
      </w:r>
      <w:r w:rsidR="00D6348A">
        <w:rPr>
          <w:sz w:val="28"/>
          <w:szCs w:val="28"/>
        </w:rPr>
        <w:t>»</w:t>
      </w:r>
      <w:r w:rsidR="00D6348A" w:rsidRPr="00D6348A">
        <w:rPr>
          <w:sz w:val="28"/>
          <w:szCs w:val="28"/>
        </w:rPr>
        <w:t xml:space="preserve">, </w:t>
      </w:r>
      <w:r w:rsidR="00D6348A">
        <w:rPr>
          <w:sz w:val="28"/>
          <w:szCs w:val="28"/>
        </w:rPr>
        <w:t>№ 70-71, 11.05.2006)</w:t>
      </w:r>
      <w:r w:rsidRPr="00D6348A">
        <w:rPr>
          <w:sz w:val="28"/>
          <w:szCs w:val="28"/>
        </w:rPr>
        <w:t>;</w:t>
      </w:r>
    </w:p>
    <w:p w:rsidR="00243DE6" w:rsidRPr="009A183A" w:rsidRDefault="00243DE6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243DE6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43DE6">
        <w:rPr>
          <w:sz w:val="28"/>
          <w:szCs w:val="28"/>
        </w:rPr>
        <w:t xml:space="preserve"> закон от 09.02.2009 № 8-ФЗ «Об обеспечении доступа к информации о деятельности государственных органов и органов местного самоуправления»</w:t>
      </w:r>
      <w:r w:rsidR="009A183A" w:rsidRPr="009A183A">
        <w:t xml:space="preserve"> </w:t>
      </w:r>
      <w:r w:rsidR="009A183A">
        <w:t>(</w:t>
      </w:r>
      <w:r w:rsidR="009A183A" w:rsidRPr="009A183A">
        <w:rPr>
          <w:sz w:val="28"/>
          <w:szCs w:val="28"/>
        </w:rPr>
        <w:t>Первоначальный текст документа опубликован в изданиях</w:t>
      </w:r>
      <w:r w:rsidR="009A183A">
        <w:rPr>
          <w:sz w:val="28"/>
          <w:szCs w:val="28"/>
        </w:rPr>
        <w:t xml:space="preserve"> «</w:t>
      </w:r>
      <w:r w:rsidR="009A183A" w:rsidRPr="009A183A">
        <w:rPr>
          <w:sz w:val="28"/>
          <w:szCs w:val="28"/>
        </w:rPr>
        <w:t>Парламентская газета</w:t>
      </w:r>
      <w:r w:rsidR="009A183A">
        <w:rPr>
          <w:sz w:val="28"/>
          <w:szCs w:val="28"/>
        </w:rPr>
        <w:t>»</w:t>
      </w:r>
      <w:r w:rsidR="009A183A" w:rsidRPr="009A183A">
        <w:rPr>
          <w:sz w:val="28"/>
          <w:szCs w:val="28"/>
        </w:rPr>
        <w:t xml:space="preserve">, </w:t>
      </w:r>
      <w:r w:rsidR="009A183A">
        <w:rPr>
          <w:sz w:val="28"/>
          <w:szCs w:val="28"/>
        </w:rPr>
        <w:t>№</w:t>
      </w:r>
      <w:r w:rsidR="009A183A" w:rsidRPr="009A183A">
        <w:rPr>
          <w:sz w:val="28"/>
          <w:szCs w:val="28"/>
        </w:rPr>
        <w:t xml:space="preserve"> 8, 13-19.02.2009,</w:t>
      </w:r>
      <w:r w:rsidR="009A183A">
        <w:rPr>
          <w:sz w:val="28"/>
          <w:szCs w:val="28"/>
        </w:rPr>
        <w:t xml:space="preserve"> «</w:t>
      </w:r>
      <w:r w:rsidR="009A183A" w:rsidRPr="009A183A">
        <w:rPr>
          <w:sz w:val="28"/>
          <w:szCs w:val="28"/>
        </w:rPr>
        <w:t>Российская газета</w:t>
      </w:r>
      <w:r w:rsidR="009A183A">
        <w:rPr>
          <w:sz w:val="28"/>
          <w:szCs w:val="28"/>
        </w:rPr>
        <w:t>»</w:t>
      </w:r>
      <w:r w:rsidR="009A183A" w:rsidRPr="009A183A">
        <w:rPr>
          <w:sz w:val="28"/>
          <w:szCs w:val="28"/>
        </w:rPr>
        <w:t xml:space="preserve">, </w:t>
      </w:r>
      <w:r w:rsidR="009A183A">
        <w:rPr>
          <w:sz w:val="28"/>
          <w:szCs w:val="28"/>
        </w:rPr>
        <w:t>№</w:t>
      </w:r>
      <w:r w:rsidR="009A183A" w:rsidRPr="009A183A">
        <w:rPr>
          <w:sz w:val="28"/>
          <w:szCs w:val="28"/>
        </w:rPr>
        <w:t xml:space="preserve"> 25, 13.02.2009,</w:t>
      </w:r>
      <w:r w:rsidR="009A183A">
        <w:rPr>
          <w:sz w:val="28"/>
          <w:szCs w:val="28"/>
        </w:rPr>
        <w:t xml:space="preserve"> «</w:t>
      </w:r>
      <w:r w:rsidR="009A183A" w:rsidRPr="009A183A">
        <w:rPr>
          <w:sz w:val="28"/>
          <w:szCs w:val="28"/>
        </w:rPr>
        <w:t>Собрание законодательства РФ</w:t>
      </w:r>
      <w:r w:rsidR="009A183A">
        <w:rPr>
          <w:sz w:val="28"/>
          <w:szCs w:val="28"/>
        </w:rPr>
        <w:t>»</w:t>
      </w:r>
      <w:r w:rsidR="009A183A" w:rsidRPr="009A183A">
        <w:rPr>
          <w:sz w:val="28"/>
          <w:szCs w:val="28"/>
        </w:rPr>
        <w:t xml:space="preserve">, 16.02.2009, </w:t>
      </w:r>
      <w:r w:rsidR="009A183A">
        <w:rPr>
          <w:sz w:val="28"/>
          <w:szCs w:val="28"/>
        </w:rPr>
        <w:t>№ 7, ст. 776)</w:t>
      </w:r>
      <w:r w:rsidRPr="009A183A">
        <w:rPr>
          <w:sz w:val="28"/>
          <w:szCs w:val="28"/>
        </w:rPr>
        <w:t>;</w:t>
      </w:r>
    </w:p>
    <w:p w:rsidR="00243DE6" w:rsidRPr="009A183A" w:rsidRDefault="00243DE6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243DE6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43DE6">
        <w:rPr>
          <w:sz w:val="28"/>
          <w:szCs w:val="28"/>
        </w:rPr>
        <w:t xml:space="preserve"> закон от 27.07.2010 №</w:t>
      </w:r>
      <w:r>
        <w:rPr>
          <w:sz w:val="28"/>
          <w:szCs w:val="28"/>
        </w:rPr>
        <w:t xml:space="preserve"> </w:t>
      </w:r>
      <w:r w:rsidRPr="00243DE6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9A183A" w:rsidRPr="009A183A">
        <w:t xml:space="preserve"> </w:t>
      </w:r>
      <w:r w:rsidR="009A183A">
        <w:t>(</w:t>
      </w:r>
      <w:r w:rsidR="009A183A" w:rsidRPr="009A183A">
        <w:rPr>
          <w:sz w:val="28"/>
          <w:szCs w:val="28"/>
        </w:rPr>
        <w:t>Первоначальный текст документа опубликован в изданиях</w:t>
      </w:r>
      <w:r w:rsidR="009A183A">
        <w:rPr>
          <w:sz w:val="28"/>
          <w:szCs w:val="28"/>
        </w:rPr>
        <w:t xml:space="preserve"> «</w:t>
      </w:r>
      <w:r w:rsidR="009A183A" w:rsidRPr="009A183A">
        <w:rPr>
          <w:sz w:val="28"/>
          <w:szCs w:val="28"/>
        </w:rPr>
        <w:t>Российская газета</w:t>
      </w:r>
      <w:r w:rsidR="009A183A">
        <w:rPr>
          <w:sz w:val="28"/>
          <w:szCs w:val="28"/>
        </w:rPr>
        <w:t>»</w:t>
      </w:r>
      <w:r w:rsidR="009A183A" w:rsidRPr="009A183A">
        <w:rPr>
          <w:sz w:val="28"/>
          <w:szCs w:val="28"/>
        </w:rPr>
        <w:t xml:space="preserve">, </w:t>
      </w:r>
      <w:r w:rsidR="009A183A">
        <w:rPr>
          <w:sz w:val="28"/>
          <w:szCs w:val="28"/>
        </w:rPr>
        <w:t>№</w:t>
      </w:r>
      <w:r w:rsidR="009A183A" w:rsidRPr="009A183A">
        <w:rPr>
          <w:sz w:val="28"/>
          <w:szCs w:val="28"/>
        </w:rPr>
        <w:t xml:space="preserve"> 168, 30.07.2010,</w:t>
      </w:r>
      <w:r w:rsidR="009A183A">
        <w:rPr>
          <w:sz w:val="28"/>
          <w:szCs w:val="28"/>
        </w:rPr>
        <w:t xml:space="preserve"> «</w:t>
      </w:r>
      <w:r w:rsidR="009A183A" w:rsidRPr="009A183A">
        <w:rPr>
          <w:sz w:val="28"/>
          <w:szCs w:val="28"/>
        </w:rPr>
        <w:t>Собрание законодательства РФ</w:t>
      </w:r>
      <w:r w:rsidR="009A183A">
        <w:rPr>
          <w:sz w:val="28"/>
          <w:szCs w:val="28"/>
        </w:rPr>
        <w:t>»</w:t>
      </w:r>
      <w:r w:rsidR="009A183A" w:rsidRPr="009A183A">
        <w:rPr>
          <w:sz w:val="28"/>
          <w:szCs w:val="28"/>
        </w:rPr>
        <w:t xml:space="preserve">, 02.08.2010, </w:t>
      </w:r>
      <w:r w:rsidR="009A183A">
        <w:rPr>
          <w:sz w:val="28"/>
          <w:szCs w:val="28"/>
        </w:rPr>
        <w:t>№ 31, ст. 4179)</w:t>
      </w:r>
      <w:r w:rsidRPr="009A183A">
        <w:rPr>
          <w:sz w:val="28"/>
          <w:szCs w:val="28"/>
        </w:rPr>
        <w:t>;</w:t>
      </w:r>
    </w:p>
    <w:p w:rsidR="00243DE6" w:rsidRPr="009A183A" w:rsidRDefault="00243DE6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243DE6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й закон</w:t>
      </w:r>
      <w:r w:rsidRPr="00243DE6">
        <w:rPr>
          <w:sz w:val="28"/>
          <w:szCs w:val="28"/>
        </w:rPr>
        <w:t xml:space="preserve"> от 29.12.2012 №</w:t>
      </w:r>
      <w:r>
        <w:rPr>
          <w:sz w:val="28"/>
          <w:szCs w:val="28"/>
        </w:rPr>
        <w:t xml:space="preserve"> </w:t>
      </w:r>
      <w:r w:rsidRPr="00243DE6">
        <w:rPr>
          <w:sz w:val="28"/>
          <w:szCs w:val="28"/>
        </w:rPr>
        <w:t xml:space="preserve">273-ФЗ «Об образовании в </w:t>
      </w:r>
      <w:r w:rsidRPr="00243DE6">
        <w:rPr>
          <w:sz w:val="28"/>
          <w:szCs w:val="28"/>
        </w:rPr>
        <w:lastRenderedPageBreak/>
        <w:t>Российской Федерации»</w:t>
      </w:r>
      <w:r w:rsidR="009A183A" w:rsidRPr="009A183A">
        <w:t xml:space="preserve"> </w:t>
      </w:r>
      <w:r w:rsidR="009A183A">
        <w:t>(</w:t>
      </w:r>
      <w:r w:rsidR="009A183A" w:rsidRPr="009A183A">
        <w:rPr>
          <w:sz w:val="28"/>
          <w:szCs w:val="28"/>
        </w:rPr>
        <w:t>Первоначальный текст документа опубликован в изданиях</w:t>
      </w:r>
      <w:r w:rsidR="009A183A">
        <w:rPr>
          <w:sz w:val="28"/>
          <w:szCs w:val="28"/>
        </w:rPr>
        <w:t xml:space="preserve"> </w:t>
      </w:r>
      <w:r w:rsidR="009A183A" w:rsidRPr="009A183A">
        <w:rPr>
          <w:sz w:val="28"/>
          <w:szCs w:val="28"/>
        </w:rPr>
        <w:t>Официальный инте</w:t>
      </w:r>
      <w:r w:rsidR="009A183A">
        <w:rPr>
          <w:sz w:val="28"/>
          <w:szCs w:val="28"/>
        </w:rPr>
        <w:t xml:space="preserve">рнет-портал правовой информации </w:t>
      </w:r>
      <w:hyperlink r:id="rId9" w:tgtFrame="_blank" w:tooltip="&lt;div class=&quot;doc www&quot;&gt;http://pravo.gov.ru&lt;/div&gt;" w:history="1">
        <w:r w:rsidR="009A183A" w:rsidRPr="009A183A">
          <w:rPr>
            <w:rStyle w:val="a7"/>
            <w:sz w:val="28"/>
            <w:szCs w:val="28"/>
          </w:rPr>
          <w:t>http://pravo.gov.ru</w:t>
        </w:r>
      </w:hyperlink>
      <w:r w:rsidR="009A183A" w:rsidRPr="009A183A">
        <w:rPr>
          <w:sz w:val="28"/>
          <w:szCs w:val="28"/>
        </w:rPr>
        <w:t>, 30.12.2012,</w:t>
      </w:r>
      <w:r w:rsidR="009A183A">
        <w:rPr>
          <w:sz w:val="28"/>
          <w:szCs w:val="28"/>
        </w:rPr>
        <w:t xml:space="preserve"> «Российская газета»</w:t>
      </w:r>
      <w:r w:rsidR="009A183A" w:rsidRPr="009A183A">
        <w:rPr>
          <w:sz w:val="28"/>
          <w:szCs w:val="28"/>
        </w:rPr>
        <w:t xml:space="preserve">, </w:t>
      </w:r>
      <w:r w:rsidR="009A183A">
        <w:rPr>
          <w:sz w:val="28"/>
          <w:szCs w:val="28"/>
        </w:rPr>
        <w:t>№</w:t>
      </w:r>
      <w:r w:rsidR="009A183A" w:rsidRPr="009A183A">
        <w:rPr>
          <w:sz w:val="28"/>
          <w:szCs w:val="28"/>
        </w:rPr>
        <w:t xml:space="preserve"> 303, 31.12.2012,</w:t>
      </w:r>
      <w:r w:rsidR="009A183A">
        <w:rPr>
          <w:sz w:val="28"/>
          <w:szCs w:val="28"/>
        </w:rPr>
        <w:t xml:space="preserve"> «</w:t>
      </w:r>
      <w:r w:rsidR="009A183A" w:rsidRPr="009A183A">
        <w:rPr>
          <w:sz w:val="28"/>
          <w:szCs w:val="28"/>
        </w:rPr>
        <w:t>Собрание законодательства РФ</w:t>
      </w:r>
      <w:r w:rsidR="009A183A">
        <w:rPr>
          <w:sz w:val="28"/>
          <w:szCs w:val="28"/>
        </w:rPr>
        <w:t>»</w:t>
      </w:r>
      <w:r w:rsidR="009A183A" w:rsidRPr="009A183A">
        <w:rPr>
          <w:sz w:val="28"/>
          <w:szCs w:val="28"/>
        </w:rPr>
        <w:t xml:space="preserve">, 31.12.2012, </w:t>
      </w:r>
      <w:r w:rsidR="009A183A">
        <w:rPr>
          <w:sz w:val="28"/>
          <w:szCs w:val="28"/>
        </w:rPr>
        <w:t>№ 53 (ч. 1), ст. 7598</w:t>
      </w:r>
      <w:r w:rsidR="008F236A">
        <w:rPr>
          <w:sz w:val="28"/>
          <w:szCs w:val="28"/>
        </w:rPr>
        <w:t xml:space="preserve">, </w:t>
      </w:r>
      <w:r w:rsidR="008F236A" w:rsidRPr="008F236A">
        <w:rPr>
          <w:sz w:val="28"/>
          <w:szCs w:val="28"/>
        </w:rPr>
        <w:t>«Российская газета», № 303, 31.12.2012</w:t>
      </w:r>
      <w:r w:rsidR="009A183A">
        <w:rPr>
          <w:sz w:val="28"/>
          <w:szCs w:val="28"/>
        </w:rPr>
        <w:t>)</w:t>
      </w:r>
      <w:r w:rsidRPr="009A183A">
        <w:rPr>
          <w:sz w:val="28"/>
          <w:szCs w:val="28"/>
        </w:rPr>
        <w:t>;</w:t>
      </w:r>
    </w:p>
    <w:p w:rsidR="00243DE6" w:rsidRPr="008F3C3C" w:rsidRDefault="00F02857" w:rsidP="00907185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43DE6" w:rsidRPr="00243DE6">
        <w:rPr>
          <w:sz w:val="28"/>
          <w:szCs w:val="28"/>
        </w:rPr>
        <w:t>аспоряжение Правительства Российской Федерации от 17.12.2009    № 1993-р «Об утверждении сводного перечня первоочередных государственных и муниципальных услуг, предоставляемых в электронном виде»</w:t>
      </w:r>
      <w:r w:rsidR="008F3C3C" w:rsidRPr="008F3C3C">
        <w:t xml:space="preserve"> </w:t>
      </w:r>
      <w:r w:rsidR="008F3C3C" w:rsidRPr="008F3C3C">
        <w:rPr>
          <w:sz w:val="28"/>
          <w:szCs w:val="28"/>
        </w:rPr>
        <w:t xml:space="preserve">(Первоначальный текст документа опубликован в изданиях </w:t>
      </w:r>
      <w:r w:rsidR="00600DAE" w:rsidRPr="008F3C3C">
        <w:rPr>
          <w:sz w:val="28"/>
          <w:szCs w:val="28"/>
        </w:rPr>
        <w:t>«Российская газета», № 247, 23.12.2009,</w:t>
      </w:r>
      <w:r w:rsidR="008F3C3C" w:rsidRPr="008F3C3C">
        <w:rPr>
          <w:sz w:val="28"/>
          <w:szCs w:val="28"/>
        </w:rPr>
        <w:t xml:space="preserve"> </w:t>
      </w:r>
      <w:r w:rsidR="00600DAE" w:rsidRPr="008F3C3C">
        <w:rPr>
          <w:sz w:val="28"/>
          <w:szCs w:val="28"/>
        </w:rPr>
        <w:t>«Собрание законодательства РФ», 28.12.2009, № 52 (2 ч.), ст. 6626)</w:t>
      </w:r>
      <w:r w:rsidR="00243DE6" w:rsidRPr="008F3C3C">
        <w:rPr>
          <w:sz w:val="28"/>
          <w:szCs w:val="28"/>
        </w:rPr>
        <w:t>;</w:t>
      </w:r>
    </w:p>
    <w:p w:rsidR="00243DE6" w:rsidRPr="004509BB" w:rsidRDefault="00F02857" w:rsidP="00907185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509BB">
        <w:rPr>
          <w:sz w:val="28"/>
          <w:szCs w:val="28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4509BB" w:rsidRPr="004509BB">
        <w:rPr>
          <w:sz w:val="28"/>
          <w:szCs w:val="28"/>
        </w:rPr>
        <w:t xml:space="preserve"> (</w:t>
      </w:r>
      <w:r w:rsidR="008F3C3C">
        <w:rPr>
          <w:sz w:val="28"/>
          <w:szCs w:val="28"/>
        </w:rPr>
        <w:t>П</w:t>
      </w:r>
      <w:r w:rsidR="004509BB" w:rsidRPr="004509BB">
        <w:rPr>
          <w:sz w:val="28"/>
          <w:szCs w:val="28"/>
        </w:rPr>
        <w:t xml:space="preserve">ервоначальный текст документа опубликован на официальном интернет-портале правовой информации </w:t>
      </w:r>
      <w:hyperlink r:id="rId10" w:tgtFrame="_blank" w:tooltip="&lt;div class=&quot;doc www&quot;&gt;http://www.pravo.gov.ru&lt;/div&gt;" w:history="1">
        <w:r w:rsidR="004509BB" w:rsidRPr="004509BB">
          <w:rPr>
            <w:rStyle w:val="a7"/>
            <w:sz w:val="28"/>
            <w:szCs w:val="28"/>
          </w:rPr>
          <w:t>http://www.pravo.gov.ru</w:t>
        </w:r>
      </w:hyperlink>
      <w:r w:rsidR="004509BB" w:rsidRPr="004509BB">
        <w:rPr>
          <w:sz w:val="28"/>
          <w:szCs w:val="28"/>
        </w:rPr>
        <w:t>, 30.11.2018)</w:t>
      </w:r>
      <w:r w:rsidR="00243DE6" w:rsidRPr="004509BB">
        <w:rPr>
          <w:sz w:val="28"/>
          <w:szCs w:val="28"/>
        </w:rPr>
        <w:t>;</w:t>
      </w:r>
    </w:p>
    <w:p w:rsidR="00243DE6" w:rsidRPr="004509BB" w:rsidRDefault="00F02857" w:rsidP="00907185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509BB">
        <w:rPr>
          <w:sz w:val="28"/>
          <w:szCs w:val="28"/>
        </w:rPr>
        <w:t>приказ Минпросвещения России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4509BB" w:rsidRPr="004509BB">
        <w:t xml:space="preserve"> </w:t>
      </w:r>
      <w:r w:rsidR="004509BB" w:rsidRPr="004509BB">
        <w:rPr>
          <w:sz w:val="28"/>
          <w:szCs w:val="28"/>
        </w:rPr>
        <w:t>(</w:t>
      </w:r>
      <w:r w:rsidR="008F3C3C">
        <w:rPr>
          <w:sz w:val="28"/>
          <w:szCs w:val="28"/>
        </w:rPr>
        <w:t>П</w:t>
      </w:r>
      <w:r w:rsidR="004509BB" w:rsidRPr="004509BB">
        <w:rPr>
          <w:sz w:val="28"/>
          <w:szCs w:val="28"/>
        </w:rPr>
        <w:t>ервоначальный текст документа опубликован на о</w:t>
      </w:r>
      <w:r w:rsidR="004509BB">
        <w:rPr>
          <w:sz w:val="28"/>
          <w:szCs w:val="28"/>
        </w:rPr>
        <w:t>фициальном</w:t>
      </w:r>
      <w:r w:rsidR="004509BB" w:rsidRPr="004509BB">
        <w:rPr>
          <w:sz w:val="28"/>
          <w:szCs w:val="28"/>
        </w:rPr>
        <w:t xml:space="preserve"> интернет-портал</w:t>
      </w:r>
      <w:r w:rsidR="004509BB">
        <w:rPr>
          <w:sz w:val="28"/>
          <w:szCs w:val="28"/>
        </w:rPr>
        <w:t>е</w:t>
      </w:r>
      <w:r w:rsidR="004509BB" w:rsidRPr="004509BB">
        <w:rPr>
          <w:sz w:val="28"/>
          <w:szCs w:val="28"/>
        </w:rPr>
        <w:t xml:space="preserve"> правовой информации </w:t>
      </w:r>
      <w:hyperlink r:id="rId11" w:tgtFrame="_blank" w:tooltip="&lt;div class=&quot;doc www&quot;&gt;http://www.pravo.gov.ru&lt;/div&gt;" w:history="1">
        <w:r w:rsidR="004509BB" w:rsidRPr="004509BB">
          <w:rPr>
            <w:rStyle w:val="a7"/>
            <w:sz w:val="28"/>
            <w:szCs w:val="28"/>
          </w:rPr>
          <w:t>http://www.pravo.gov.ru</w:t>
        </w:r>
      </w:hyperlink>
      <w:r w:rsidR="004509BB" w:rsidRPr="004509BB">
        <w:rPr>
          <w:sz w:val="28"/>
          <w:szCs w:val="28"/>
        </w:rPr>
        <w:t>, 06.10.2020</w:t>
      </w:r>
      <w:r w:rsidR="004509BB">
        <w:rPr>
          <w:sz w:val="28"/>
          <w:szCs w:val="28"/>
        </w:rPr>
        <w:t>)</w:t>
      </w:r>
      <w:r w:rsidR="00243DE6" w:rsidRPr="004509BB">
        <w:rPr>
          <w:sz w:val="28"/>
          <w:szCs w:val="28"/>
        </w:rPr>
        <w:t>;</w:t>
      </w:r>
    </w:p>
    <w:p w:rsidR="00243DE6" w:rsidRPr="004509BB" w:rsidRDefault="00F02857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2857">
        <w:rPr>
          <w:sz w:val="28"/>
          <w:szCs w:val="28"/>
        </w:rPr>
        <w:t xml:space="preserve">риказ Минпросвещения России от 31.07.2020 </w:t>
      </w:r>
      <w:r>
        <w:rPr>
          <w:sz w:val="28"/>
          <w:szCs w:val="28"/>
        </w:rPr>
        <w:t>№</w:t>
      </w:r>
      <w:r w:rsidRPr="00F02857">
        <w:rPr>
          <w:sz w:val="28"/>
          <w:szCs w:val="28"/>
        </w:rPr>
        <w:t xml:space="preserve"> 373 </w:t>
      </w:r>
      <w:r>
        <w:rPr>
          <w:sz w:val="28"/>
          <w:szCs w:val="28"/>
        </w:rPr>
        <w:t>«</w:t>
      </w:r>
      <w:r w:rsidRPr="00F02857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sz w:val="28"/>
          <w:szCs w:val="28"/>
        </w:rPr>
        <w:t>»</w:t>
      </w:r>
      <w:r w:rsidR="004509BB" w:rsidRPr="004509BB">
        <w:t xml:space="preserve"> </w:t>
      </w:r>
      <w:r w:rsidR="004509BB" w:rsidRPr="004509BB">
        <w:rPr>
          <w:sz w:val="28"/>
          <w:szCs w:val="28"/>
        </w:rPr>
        <w:t xml:space="preserve">(текст документа опубликован на официальном интернет-портале правовой информации </w:t>
      </w:r>
      <w:hyperlink r:id="rId12" w:tgtFrame="_blank" w:tooltip="&lt;div class=&quot;doc www&quot;&gt;http://www.pravo.gov.ru&lt;/div&gt;" w:history="1">
        <w:r w:rsidR="004509BB" w:rsidRPr="004509BB">
          <w:rPr>
            <w:rStyle w:val="a7"/>
            <w:sz w:val="28"/>
            <w:szCs w:val="28"/>
          </w:rPr>
          <w:t>http://www.pravo.gov.ru</w:t>
        </w:r>
      </w:hyperlink>
      <w:r w:rsidR="004509BB" w:rsidRPr="004509BB">
        <w:rPr>
          <w:sz w:val="28"/>
          <w:szCs w:val="28"/>
        </w:rPr>
        <w:t>, 01.09.2020</w:t>
      </w:r>
      <w:r w:rsidR="004509BB">
        <w:rPr>
          <w:sz w:val="28"/>
          <w:szCs w:val="28"/>
        </w:rPr>
        <w:t>)</w:t>
      </w:r>
      <w:r w:rsidR="00243DE6" w:rsidRPr="004509BB">
        <w:rPr>
          <w:sz w:val="28"/>
          <w:szCs w:val="28"/>
        </w:rPr>
        <w:t>;</w:t>
      </w:r>
    </w:p>
    <w:p w:rsidR="00243DE6" w:rsidRPr="00243DE6" w:rsidRDefault="00243DE6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243DE6">
        <w:rPr>
          <w:sz w:val="28"/>
          <w:szCs w:val="28"/>
        </w:rPr>
        <w:t>Закон Оренбургской области от 06.09.2013 № 1698/506-V-ОЗ «Об образовании в Оренбургской области» (Первоначальный текст документа опубликован в изданиях «Бюллетень Законодательного Собрания Оренбургской области» 21.08.2013, 24 заседание, часть 3, «Оренбуржье» 19.09.2013 №</w:t>
      </w:r>
      <w:r w:rsidR="00D568A0">
        <w:rPr>
          <w:sz w:val="28"/>
          <w:szCs w:val="28"/>
        </w:rPr>
        <w:t xml:space="preserve"> </w:t>
      </w:r>
      <w:r w:rsidRPr="00243DE6">
        <w:rPr>
          <w:sz w:val="28"/>
          <w:szCs w:val="28"/>
        </w:rPr>
        <w:t>150);</w:t>
      </w:r>
    </w:p>
    <w:p w:rsidR="00243DE6" w:rsidRPr="00243DE6" w:rsidRDefault="00243DE6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243DE6">
        <w:rPr>
          <w:sz w:val="28"/>
          <w:szCs w:val="28"/>
        </w:rPr>
        <w:t>Устав муниципального образования город Бузулук Оренбургской области (принят решением городского Совета депутатов от 21.05.2015 № 743, опубликован 16.05.2015 на правовом интернет-портале Бузулука www.бузулук-право.рф);</w:t>
      </w:r>
    </w:p>
    <w:p w:rsidR="00243DE6" w:rsidRPr="00243DE6" w:rsidRDefault="00243DE6" w:rsidP="00907185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243DE6">
        <w:rPr>
          <w:sz w:val="28"/>
          <w:szCs w:val="28"/>
        </w:rPr>
        <w:t>решение городского Совета депутатов муниципального образования город Бузулук Оренбургской области от 27.12.2011 № 218 «Об утверждения перечня услуг, которые являются необходимыми и обязательными для предоставления муници</w:t>
      </w:r>
      <w:r w:rsidR="008F3C3C">
        <w:rPr>
          <w:sz w:val="28"/>
          <w:szCs w:val="28"/>
        </w:rPr>
        <w:t>пальных услуг города Бузулука» (</w:t>
      </w:r>
      <w:r w:rsidRPr="00243DE6">
        <w:rPr>
          <w:sz w:val="28"/>
          <w:szCs w:val="28"/>
        </w:rPr>
        <w:t>«Российская провинция», № 153, 31.12.2011);</w:t>
      </w:r>
    </w:p>
    <w:p w:rsidR="008B5BF3" w:rsidRPr="008B5BF3" w:rsidRDefault="008B5BF3" w:rsidP="008B5BF3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160"/>
        <w:ind w:left="0" w:firstLine="360"/>
        <w:jc w:val="both"/>
        <w:rPr>
          <w:bCs/>
          <w:sz w:val="28"/>
          <w:szCs w:val="28"/>
        </w:rPr>
      </w:pPr>
      <w:r w:rsidRPr="008B5BF3">
        <w:rPr>
          <w:sz w:val="28"/>
          <w:szCs w:val="28"/>
        </w:rPr>
        <w:t xml:space="preserve">постановление администрации города Бузулука от 15.03.2011 № </w:t>
      </w:r>
      <w:r w:rsidRPr="008B5BF3">
        <w:rPr>
          <w:sz w:val="28"/>
          <w:szCs w:val="28"/>
        </w:rPr>
        <w:lastRenderedPageBreak/>
        <w:t>142-п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города Бузулука</w:t>
      </w:r>
      <w:r w:rsidRPr="008B5BF3">
        <w:rPr>
          <w:bCs/>
          <w:sz w:val="28"/>
          <w:szCs w:val="28"/>
        </w:rPr>
        <w:t>»</w:t>
      </w:r>
      <w:r w:rsidRPr="008B5BF3">
        <w:t xml:space="preserve"> </w:t>
      </w:r>
      <w:r>
        <w:t>(«</w:t>
      </w:r>
      <w:r>
        <w:rPr>
          <w:bCs/>
          <w:sz w:val="28"/>
          <w:szCs w:val="28"/>
        </w:rPr>
        <w:t>Российская провинция»</w:t>
      </w:r>
      <w:r w:rsidRPr="008B5BF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№</w:t>
      </w:r>
      <w:r w:rsidRPr="008B5BF3">
        <w:rPr>
          <w:bCs/>
          <w:sz w:val="28"/>
          <w:szCs w:val="28"/>
        </w:rPr>
        <w:t xml:space="preserve"> 30, 19.03.2011</w:t>
      </w:r>
      <w:r>
        <w:rPr>
          <w:bCs/>
          <w:sz w:val="28"/>
          <w:szCs w:val="28"/>
        </w:rPr>
        <w:t>);</w:t>
      </w:r>
    </w:p>
    <w:p w:rsidR="00F02F6D" w:rsidRDefault="003D5C32" w:rsidP="00F02F6D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hyperlink r:id="rId13" w:history="1">
        <w:r w:rsidR="00F02F6D" w:rsidRPr="001B44B2"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 w:rsidR="00F02F6D" w:rsidRPr="001B44B2">
        <w:rPr>
          <w:sz w:val="28"/>
          <w:szCs w:val="28"/>
        </w:rPr>
        <w:t xml:space="preserve"> </w:t>
      </w:r>
      <w:r w:rsidR="00276207" w:rsidRPr="00276207">
        <w:rPr>
          <w:sz w:val="28"/>
          <w:szCs w:val="28"/>
        </w:rPr>
        <w:t xml:space="preserve">администрации города Бузулука от 20.09.2022          № 1725-п «О Порядке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 города Бузулука» (документ опубликован на правовом интернет-портале Бузулука </w:t>
      </w:r>
      <w:hyperlink r:id="rId14" w:tgtFrame="_blank" w:tooltip="&lt;div class=&quot;doc www&quot;&gt;http://www.БУЗУЛУК-ПРАВО.РФ&lt;/div&gt;" w:history="1">
        <w:r w:rsidR="00276207" w:rsidRPr="00276207">
          <w:rPr>
            <w:rStyle w:val="a7"/>
            <w:sz w:val="28"/>
            <w:szCs w:val="28"/>
          </w:rPr>
          <w:t>http://www.БУЗУЛУК-ПРАВО.РФ</w:t>
        </w:r>
      </w:hyperlink>
      <w:r w:rsidR="00276207" w:rsidRPr="00276207">
        <w:rPr>
          <w:sz w:val="28"/>
          <w:szCs w:val="28"/>
        </w:rPr>
        <w:t>, 24</w:t>
      </w:r>
      <w:bookmarkStart w:id="0" w:name="_GoBack"/>
      <w:bookmarkEnd w:id="0"/>
      <w:r w:rsidR="00276207" w:rsidRPr="00276207">
        <w:rPr>
          <w:sz w:val="28"/>
          <w:szCs w:val="28"/>
        </w:rPr>
        <w:t>.09.2022)</w:t>
      </w:r>
      <w:r w:rsidR="00F02F6D">
        <w:rPr>
          <w:sz w:val="28"/>
          <w:szCs w:val="28"/>
        </w:rPr>
        <w:t>.</w:t>
      </w:r>
    </w:p>
    <w:sectPr w:rsidR="00F02F6D" w:rsidSect="00B56360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32" w:rsidRDefault="003D5C32" w:rsidP="00B56360">
      <w:r>
        <w:separator/>
      </w:r>
    </w:p>
  </w:endnote>
  <w:endnote w:type="continuationSeparator" w:id="0">
    <w:p w:rsidR="003D5C32" w:rsidRDefault="003D5C32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32" w:rsidRDefault="003D5C32" w:rsidP="00B56360">
      <w:r>
        <w:separator/>
      </w:r>
    </w:p>
  </w:footnote>
  <w:footnote w:type="continuationSeparator" w:id="0">
    <w:p w:rsidR="003D5C32" w:rsidRDefault="003D5C32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6847AF" w:rsidRDefault="006847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5C6">
          <w:rPr>
            <w:noProof/>
          </w:rPr>
          <w:t>3</w:t>
        </w:r>
        <w:r>
          <w:fldChar w:fldCharType="end"/>
        </w:r>
      </w:p>
    </w:sdtContent>
  </w:sdt>
  <w:p w:rsidR="006847AF" w:rsidRDefault="006847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41971"/>
    <w:rsid w:val="00056910"/>
    <w:rsid w:val="00084D84"/>
    <w:rsid w:val="000A18F6"/>
    <w:rsid w:val="000A3E7F"/>
    <w:rsid w:val="000C790F"/>
    <w:rsid w:val="000F5183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76207"/>
    <w:rsid w:val="00284E31"/>
    <w:rsid w:val="00286AD5"/>
    <w:rsid w:val="002925C6"/>
    <w:rsid w:val="002B0D72"/>
    <w:rsid w:val="002B261A"/>
    <w:rsid w:val="002B3A1B"/>
    <w:rsid w:val="002B5B6E"/>
    <w:rsid w:val="002B6D7F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930E5"/>
    <w:rsid w:val="0039475E"/>
    <w:rsid w:val="003A5518"/>
    <w:rsid w:val="003B009D"/>
    <w:rsid w:val="003C62A1"/>
    <w:rsid w:val="003D5C32"/>
    <w:rsid w:val="003E47FC"/>
    <w:rsid w:val="003F67F8"/>
    <w:rsid w:val="003F73B6"/>
    <w:rsid w:val="004013BB"/>
    <w:rsid w:val="00406423"/>
    <w:rsid w:val="00410110"/>
    <w:rsid w:val="00442793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31A74"/>
    <w:rsid w:val="00747E6B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9293D"/>
    <w:rsid w:val="008B5BF3"/>
    <w:rsid w:val="008C20E1"/>
    <w:rsid w:val="008F00CC"/>
    <w:rsid w:val="008F236A"/>
    <w:rsid w:val="008F3C3C"/>
    <w:rsid w:val="00907185"/>
    <w:rsid w:val="0091048F"/>
    <w:rsid w:val="0092209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36EA3"/>
    <w:rsid w:val="00A65EF2"/>
    <w:rsid w:val="00A679DC"/>
    <w:rsid w:val="00A74758"/>
    <w:rsid w:val="00A76324"/>
    <w:rsid w:val="00A86F80"/>
    <w:rsid w:val="00A9061C"/>
    <w:rsid w:val="00A9186B"/>
    <w:rsid w:val="00AC7894"/>
    <w:rsid w:val="00AD7FE4"/>
    <w:rsid w:val="00AF7FD2"/>
    <w:rsid w:val="00B04CF7"/>
    <w:rsid w:val="00B205BE"/>
    <w:rsid w:val="00B56360"/>
    <w:rsid w:val="00B835D3"/>
    <w:rsid w:val="00BA1FDB"/>
    <w:rsid w:val="00BC3C4F"/>
    <w:rsid w:val="00BE592D"/>
    <w:rsid w:val="00BF2AC4"/>
    <w:rsid w:val="00BF5FE8"/>
    <w:rsid w:val="00C00C40"/>
    <w:rsid w:val="00C277D2"/>
    <w:rsid w:val="00C44CD6"/>
    <w:rsid w:val="00C612F6"/>
    <w:rsid w:val="00C75A31"/>
    <w:rsid w:val="00C80767"/>
    <w:rsid w:val="00C82F90"/>
    <w:rsid w:val="00CB1B2A"/>
    <w:rsid w:val="00CC2EE3"/>
    <w:rsid w:val="00CC72A0"/>
    <w:rsid w:val="00D03D6E"/>
    <w:rsid w:val="00D11E69"/>
    <w:rsid w:val="00D165D4"/>
    <w:rsid w:val="00D568A0"/>
    <w:rsid w:val="00D6348A"/>
    <w:rsid w:val="00D74F6F"/>
    <w:rsid w:val="00DB3BFC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2FBD"/>
    <w:rsid w:val="00ED4B0F"/>
    <w:rsid w:val="00EE1FEC"/>
    <w:rsid w:val="00EE580E"/>
    <w:rsid w:val="00EF0DE4"/>
    <w:rsid w:val="00F02857"/>
    <w:rsid w:val="00F02F6D"/>
    <w:rsid w:val="00F03F97"/>
    <w:rsid w:val="00F210E8"/>
    <w:rsid w:val="00F21471"/>
    <w:rsid w:val="00F81D98"/>
    <w:rsid w:val="00F86D9A"/>
    <w:rsid w:val="00F872EB"/>
    <w:rsid w:val="00F90C4B"/>
    <w:rsid w:val="00FA25A8"/>
    <w:rsid w:val="00FA7537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26.07.2021&amp;rnd=1864C72447B5DD353983D6A33BAB5993" TargetMode="External"/><Relationship Id="rId13" Type="http://schemas.openxmlformats.org/officeDocument/2006/relationships/hyperlink" Target="consultantplus://offline/ref=DAE9EC13AE95A236CD1DEEB0B362196A2F7310747B675AE037672E71D14E1767284DF7FF2902D75084D011T7T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date=26.07.2021&amp;rnd=1864C72447B5DD353983D6A33BAB59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date=26.07.2021&amp;rnd=1864C72447B5DD353983D6A33BAB599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date=26.07.2021&amp;rnd=1864C72447B5DD353983D6A33BAB5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date=26.07.2021&amp;rnd=1864C72447B5DD353983D6A33BAB5993" TargetMode="External"/><Relationship Id="rId14" Type="http://schemas.openxmlformats.org/officeDocument/2006/relationships/hyperlink" Target="https://login.consultant.ru/link/?date=26.07.2021&amp;rnd=1864C72447B5DD353983D6A33BAB5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2CDCC-B0D1-4DC0-BF91-2E551294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2021-07-27T07:36:00Z</cp:lastPrinted>
  <dcterms:created xsi:type="dcterms:W3CDTF">2019-02-06T20:20:00Z</dcterms:created>
  <dcterms:modified xsi:type="dcterms:W3CDTF">2022-09-27T11:40:00Z</dcterms:modified>
</cp:coreProperties>
</file>